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ACFE" w14:textId="77777777" w:rsidR="005A1E53" w:rsidRDefault="005A1E5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86"/>
        </w:tabs>
        <w:rPr>
          <w:rFonts w:ascii="Metropolis Bold" w:eastAsia="Metropolis Bold" w:hAnsi="Metropolis Bold" w:cs="Metropolis Bold"/>
          <w:color w:val="3E2680"/>
          <w:sz w:val="32"/>
          <w:szCs w:val="32"/>
          <w:u w:color="3E2680"/>
        </w:rPr>
      </w:pPr>
    </w:p>
    <w:p w14:paraId="2FB86ECE" w14:textId="77777777" w:rsidR="005A1E53" w:rsidRDefault="000000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86"/>
        </w:tabs>
        <w:rPr>
          <w:rFonts w:ascii="Metropolis Bold" w:eastAsia="Metropolis Bold" w:hAnsi="Metropolis Bold" w:cs="Metropolis Bold"/>
          <w:color w:val="3E2680"/>
          <w:sz w:val="32"/>
          <w:szCs w:val="32"/>
          <w:u w:color="3E2680"/>
        </w:rPr>
      </w:pPr>
      <w:r>
        <w:rPr>
          <w:rFonts w:ascii="Metropolis Bold" w:hAnsi="Metropolis Bold"/>
          <w:color w:val="3E2680"/>
          <w:sz w:val="32"/>
          <w:szCs w:val="32"/>
          <w:u w:color="3E2680"/>
          <w:lang w:val="en-US"/>
        </w:rPr>
        <w:t>How to Turn Speaking Opportunities into a Stream of New Clients</w:t>
      </w:r>
    </w:p>
    <w:p w14:paraId="517FA934" w14:textId="77777777" w:rsidR="005A1E53" w:rsidRDefault="005A1E53">
      <w:pPr>
        <w:pStyle w:val="Default"/>
        <w:spacing w:before="0" w:line="240" w:lineRule="auto"/>
        <w:rPr>
          <w:rFonts w:ascii="Metropolis" w:eastAsia="Metropolis" w:hAnsi="Metropolis" w:cs="Metropolis"/>
          <w:lang w:val="en-US"/>
        </w:rPr>
      </w:pPr>
    </w:p>
    <w:p w14:paraId="298B1DF6" w14:textId="77777777" w:rsidR="005A1E53" w:rsidRDefault="005A1E5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Metropolis" w:eastAsia="Metropolis" w:hAnsi="Metropolis" w:cs="Metropolis"/>
          <w:lang w:val="en-US"/>
        </w:rPr>
      </w:pPr>
    </w:p>
    <w:p w14:paraId="590939B0" w14:textId="77777777" w:rsidR="005A1E53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Metropolis Bold" w:eastAsia="Metropolis Bold" w:hAnsi="Metropolis Bold" w:cs="Metropolis Bold"/>
          <w:sz w:val="28"/>
          <w:szCs w:val="28"/>
        </w:rPr>
      </w:pPr>
      <w:r>
        <w:rPr>
          <w:rFonts w:ascii="Metropolis Bold" w:hAnsi="Metropolis Bold"/>
          <w:sz w:val="28"/>
          <w:szCs w:val="28"/>
          <w:lang w:val="en-US"/>
        </w:rPr>
        <w:t>Step 3. Create messages for seeding that will get people excited about working with you</w:t>
      </w:r>
    </w:p>
    <w:p w14:paraId="51F6EE2D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 Bold" w:eastAsia="Metropolis Bold" w:hAnsi="Metropolis Bold" w:cs="Metropolis Bold"/>
          <w:sz w:val="28"/>
          <w:szCs w:val="28"/>
          <w:lang w:val="en-US"/>
        </w:rPr>
      </w:pPr>
    </w:p>
    <w:p w14:paraId="091C1B01" w14:textId="77777777" w:rsidR="005A1E53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  <w:r>
        <w:rPr>
          <w:rFonts w:ascii="Metropolis" w:hAnsi="Metropolis"/>
          <w:sz w:val="22"/>
          <w:szCs w:val="22"/>
          <w:lang w:val="en-US"/>
        </w:rPr>
        <w:t>The following questions help you to communicate what you offer in a compelling way that gains interest and clients.</w:t>
      </w:r>
    </w:p>
    <w:p w14:paraId="1644A2FF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622DDBDD" w14:textId="77777777" w:rsidR="005A1E53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  <w:r>
        <w:rPr>
          <w:rFonts w:ascii="Metropolis" w:hAnsi="Metropolis"/>
          <w:sz w:val="22"/>
          <w:szCs w:val="22"/>
          <w:lang w:val="en-US"/>
        </w:rPr>
        <w:t>1. Introducing Yourself</w:t>
      </w:r>
    </w:p>
    <w:p w14:paraId="14589537" w14:textId="77777777" w:rsidR="005A1E53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  <w:r>
        <w:rPr>
          <w:rFonts w:ascii="Metropolis" w:hAnsi="Metropolis"/>
          <w:sz w:val="22"/>
          <w:szCs w:val="22"/>
          <w:lang w:val="en-US"/>
        </w:rPr>
        <w:t>What experience and credibility do you have?</w:t>
      </w:r>
    </w:p>
    <w:p w14:paraId="25610FFC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17AF0872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30E3C559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2D16A932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28DE6CAC" w14:textId="77777777" w:rsidR="00D8550B" w:rsidRDefault="00D8550B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127A0243" w14:textId="77777777" w:rsidR="00D8550B" w:rsidRDefault="00D8550B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5965B00A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2D1F5769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720F200F" w14:textId="77777777" w:rsidR="00D8550B" w:rsidRDefault="00D8550B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26692093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2A13818B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495D78AD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21EB741E" w14:textId="77777777" w:rsidR="005A1E53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  <w:r>
        <w:rPr>
          <w:rFonts w:ascii="Metropolis" w:hAnsi="Metropolis"/>
          <w:sz w:val="22"/>
          <w:szCs w:val="22"/>
          <w:lang w:val="en-US"/>
        </w:rPr>
        <w:t xml:space="preserve">What are two key moments on your life journey to lead you to do what you do? </w:t>
      </w:r>
    </w:p>
    <w:p w14:paraId="60D2729F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048421CC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5C112F07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1A4607EC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0BAA9D30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6588E12F" w14:textId="77777777" w:rsidR="00D8550B" w:rsidRDefault="00D8550B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0BA096A1" w14:textId="77777777" w:rsidR="00D8550B" w:rsidRDefault="00D8550B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2B5CF39C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27FA71DA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47624B44" w14:textId="77777777" w:rsidR="00D8550B" w:rsidRDefault="00D8550B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4DEE8B4A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53628094" w14:textId="77777777" w:rsidR="005A1E53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  <w:r>
        <w:rPr>
          <w:rFonts w:ascii="Metropolis" w:hAnsi="Metropolis"/>
          <w:sz w:val="22"/>
          <w:szCs w:val="22"/>
          <w:lang w:val="en-US"/>
        </w:rPr>
        <w:t>2. What are 2 main problems or challenges your clients have that you can help with?  </w:t>
      </w:r>
      <w:proofErr w:type="spellStart"/>
      <w:r>
        <w:rPr>
          <w:rFonts w:ascii="Metropolis" w:hAnsi="Metropolis"/>
          <w:sz w:val="22"/>
          <w:szCs w:val="22"/>
          <w:lang w:val="en-US"/>
        </w:rPr>
        <w:t>ie</w:t>
      </w:r>
      <w:proofErr w:type="spellEnd"/>
      <w:r>
        <w:rPr>
          <w:rFonts w:ascii="Metropolis" w:hAnsi="Metropolis"/>
          <w:sz w:val="22"/>
          <w:szCs w:val="22"/>
          <w:lang w:val="en-US"/>
        </w:rPr>
        <w:t xml:space="preserve"> what do they want to move away from?  (the negatives)</w:t>
      </w:r>
    </w:p>
    <w:p w14:paraId="04EBA0C9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5E83EB87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0B6A235E" w14:textId="77777777" w:rsidR="00D8550B" w:rsidRDefault="00D8550B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05EF6FD7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4DA23DC2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700C90BA" w14:textId="77777777" w:rsidR="00D8550B" w:rsidRDefault="00D8550B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64280D39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6F902410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07C46A49" w14:textId="030C0F1E" w:rsidR="005A1E53" w:rsidRDefault="00D8550B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  <w:r>
        <w:rPr>
          <w:rFonts w:ascii="Metropolis" w:hAnsi="Metropolis"/>
          <w:sz w:val="22"/>
          <w:szCs w:val="22"/>
          <w:lang w:val="en-US"/>
        </w:rPr>
        <w:t>3</w:t>
      </w:r>
      <w:r w:rsidR="00000000">
        <w:rPr>
          <w:rFonts w:ascii="Metropolis" w:hAnsi="Metropolis"/>
          <w:sz w:val="22"/>
          <w:szCs w:val="22"/>
          <w:lang w:val="en-US"/>
        </w:rPr>
        <w:t xml:space="preserve">. Create two short case studies demonstrating the results have you helped clients achieve.  If </w:t>
      </w:r>
      <w:proofErr w:type="gramStart"/>
      <w:r w:rsidR="00000000">
        <w:rPr>
          <w:rFonts w:ascii="Metropolis" w:hAnsi="Metropolis"/>
          <w:sz w:val="22"/>
          <w:szCs w:val="22"/>
          <w:lang w:val="en-US"/>
        </w:rPr>
        <w:t>possible</w:t>
      </w:r>
      <w:proofErr w:type="gramEnd"/>
      <w:r w:rsidR="00000000">
        <w:rPr>
          <w:rFonts w:ascii="Metropolis" w:hAnsi="Metropolis"/>
          <w:sz w:val="22"/>
          <w:szCs w:val="22"/>
          <w:lang w:val="en-US"/>
        </w:rPr>
        <w:t xml:space="preserve"> use a before and after story.  Think about which clients you’ve had the greatest success or best results with.</w:t>
      </w:r>
    </w:p>
    <w:p w14:paraId="152E185C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246950D9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774F5CFC" w14:textId="00168996" w:rsidR="005A1E53" w:rsidRDefault="00D8550B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hAnsi="Metropolis"/>
          <w:sz w:val="22"/>
          <w:szCs w:val="22"/>
          <w:lang w:val="en-US"/>
        </w:rPr>
      </w:pPr>
      <w:proofErr w:type="spellStart"/>
      <w:r>
        <w:rPr>
          <w:rFonts w:ascii="Metropolis" w:hAnsi="Metropolis"/>
          <w:sz w:val="22"/>
          <w:szCs w:val="22"/>
          <w:lang w:val="en-US"/>
        </w:rPr>
        <w:t>i</w:t>
      </w:r>
      <w:proofErr w:type="spellEnd"/>
      <w:r>
        <w:rPr>
          <w:rFonts w:ascii="Metropolis" w:hAnsi="Metropolis"/>
          <w:sz w:val="22"/>
          <w:szCs w:val="22"/>
          <w:lang w:val="en-US"/>
        </w:rPr>
        <w:t>.</w:t>
      </w:r>
    </w:p>
    <w:p w14:paraId="3808CA99" w14:textId="77777777" w:rsidR="00D8550B" w:rsidRDefault="00D8550B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hAnsi="Metropolis"/>
          <w:sz w:val="22"/>
          <w:szCs w:val="22"/>
          <w:lang w:val="en-US"/>
        </w:rPr>
      </w:pPr>
    </w:p>
    <w:p w14:paraId="7644E1B5" w14:textId="77777777" w:rsidR="00D8550B" w:rsidRDefault="00D8550B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3AAF2CAE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6D51CFB9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769AD51B" w14:textId="77777777" w:rsidR="005A1E53" w:rsidRDefault="005A1E53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  <w:rPr>
          <w:rFonts w:ascii="Metropolis" w:eastAsia="Metropolis" w:hAnsi="Metropolis" w:cs="Metropolis"/>
          <w:sz w:val="22"/>
          <w:szCs w:val="22"/>
          <w:lang w:val="en-US"/>
        </w:rPr>
      </w:pPr>
    </w:p>
    <w:p w14:paraId="2CEE520A" w14:textId="5F882F09" w:rsidR="005A1E53" w:rsidRDefault="00D8550B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586"/>
        </w:tabs>
        <w:spacing w:before="0" w:line="240" w:lineRule="auto"/>
      </w:pPr>
      <w:r>
        <w:rPr>
          <w:rFonts w:ascii="Metropolis" w:hAnsi="Metropolis"/>
          <w:sz w:val="22"/>
          <w:szCs w:val="22"/>
          <w:lang w:val="en-US"/>
        </w:rPr>
        <w:t>ii.</w:t>
      </w:r>
    </w:p>
    <w:sectPr w:rsidR="005A1E53">
      <w:headerReference w:type="default" r:id="rId6"/>
      <w:footerReference w:type="default" r:id="rId7"/>
      <w:pgSz w:w="11900" w:h="16840"/>
      <w:pgMar w:top="907" w:right="907" w:bottom="907" w:left="907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B749" w14:textId="77777777" w:rsidR="00FF3502" w:rsidRDefault="00FF3502">
      <w:r>
        <w:separator/>
      </w:r>
    </w:p>
  </w:endnote>
  <w:endnote w:type="continuationSeparator" w:id="0">
    <w:p w14:paraId="2AF29F91" w14:textId="77777777" w:rsidR="00FF3502" w:rsidRDefault="00FF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tropolis Bold"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etropolis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D193" w14:textId="77777777" w:rsidR="005A1E53" w:rsidRDefault="00000000">
    <w:pPr>
      <w:pStyle w:val="Body"/>
      <w:tabs>
        <w:tab w:val="right" w:pos="9632"/>
      </w:tabs>
    </w:pPr>
    <w:r>
      <w:rPr>
        <w:rFonts w:ascii="Cambria" w:hAnsi="Cambria"/>
        <w:sz w:val="20"/>
        <w:szCs w:val="20"/>
        <w:lang w:val="en-US"/>
      </w:rPr>
      <w:t>©</w:t>
    </w:r>
    <w:r>
      <w:rPr>
        <w:rFonts w:ascii="Metropolis" w:hAnsi="Metropolis"/>
        <w:sz w:val="20"/>
        <w:szCs w:val="20"/>
        <w:lang w:val="en-US"/>
      </w:rPr>
      <w:t xml:space="preserve"> Lisa Farr</w:t>
    </w:r>
    <w:r>
      <w:rPr>
        <w:rFonts w:ascii="Metropolis" w:hAnsi="Metropolis"/>
        <w:sz w:val="20"/>
        <w:szCs w:val="20"/>
        <w:lang w:val="en-US"/>
      </w:rPr>
      <w:tab/>
      <w:t>lisa@lisafarr.com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0BF9" w14:textId="77777777" w:rsidR="00FF3502" w:rsidRDefault="00FF3502">
      <w:r>
        <w:separator/>
      </w:r>
    </w:p>
  </w:footnote>
  <w:footnote w:type="continuationSeparator" w:id="0">
    <w:p w14:paraId="67189065" w14:textId="77777777" w:rsidR="00FF3502" w:rsidRDefault="00FF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3C7C" w14:textId="77777777" w:rsidR="005A1E53" w:rsidRDefault="00000000">
    <w:pPr>
      <w:pStyle w:val="Body"/>
      <w:tabs>
        <w:tab w:val="right" w:pos="9632"/>
      </w:tabs>
      <w:rPr>
        <w:rFonts w:ascii="Helvetica Neue" w:hAnsi="Helvetica Neue"/>
        <w:sz w:val="20"/>
        <w:szCs w:val="20"/>
      </w:rPr>
    </w:pPr>
    <w:r>
      <w:rPr>
        <w:rFonts w:ascii="Helvetica Neue" w:hAnsi="Helvetica Neue"/>
        <w:noProof/>
        <w:sz w:val="20"/>
        <w:szCs w:val="20"/>
      </w:rPr>
      <w:drawing>
        <wp:anchor distT="152400" distB="152400" distL="152400" distR="152400" simplePos="0" relativeHeight="251658240" behindDoc="1" locked="0" layoutInCell="1" allowOverlap="1" wp14:anchorId="2A0A969C" wp14:editId="7340A6E6">
          <wp:simplePos x="0" y="0"/>
          <wp:positionH relativeFrom="page">
            <wp:posOffset>4840930</wp:posOffset>
          </wp:positionH>
          <wp:positionV relativeFrom="page">
            <wp:posOffset>420665</wp:posOffset>
          </wp:positionV>
          <wp:extent cx="2143443" cy="638048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3443" cy="6380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1FC4980" w14:textId="77777777" w:rsidR="005A1E53" w:rsidRDefault="005A1E53">
    <w:pPr>
      <w:pStyle w:val="Body"/>
      <w:tabs>
        <w:tab w:val="right" w:pos="9632"/>
      </w:tabs>
      <w:rPr>
        <w:rFonts w:ascii="Helvetica Neue" w:hAnsi="Helvetica Neue"/>
        <w:sz w:val="20"/>
        <w:szCs w:val="20"/>
      </w:rPr>
    </w:pPr>
  </w:p>
  <w:p w14:paraId="669C6EEB" w14:textId="77777777" w:rsidR="005A1E53" w:rsidRDefault="005A1E53">
    <w:pPr>
      <w:pStyle w:val="Body"/>
      <w:tabs>
        <w:tab w:val="right" w:pos="963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53"/>
    <w:rsid w:val="005A1E53"/>
    <w:rsid w:val="005D50A8"/>
    <w:rsid w:val="00D8550B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7EE80"/>
  <w15:docId w15:val="{8769A188-F149-A844-B443-EA91DD14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679</Characters>
  <Application>Microsoft Office Word</Application>
  <DocSecurity>0</DocSecurity>
  <Lines>56</Lines>
  <Paragraphs>12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Banks</cp:lastModifiedBy>
  <cp:revision>2</cp:revision>
  <dcterms:created xsi:type="dcterms:W3CDTF">2026-02-24T11:19:00Z</dcterms:created>
  <dcterms:modified xsi:type="dcterms:W3CDTF">2026-02-24T11:20:00Z</dcterms:modified>
</cp:coreProperties>
</file>